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4AD1" w:rsidRDefault="00A86EC0" w:rsidP="00F64257">
      <w:pPr>
        <w:spacing w:line="240" w:lineRule="auto"/>
        <w:contextualSpacing/>
        <w:jc w:val="center"/>
        <w:rPr>
          <w:b/>
          <w:sz w:val="36"/>
          <w:szCs w:val="36"/>
          <w:u w:val="single"/>
        </w:rPr>
      </w:pPr>
      <w:r w:rsidRPr="00A86EC0">
        <w:rPr>
          <w:b/>
          <w:sz w:val="36"/>
          <w:szCs w:val="36"/>
          <w:u w:val="single"/>
        </w:rPr>
        <w:t>DAROVACÍ SMLOUVA</w:t>
      </w:r>
    </w:p>
    <w:p w:rsidR="00A86EC0" w:rsidRDefault="00A86EC0" w:rsidP="00F64257">
      <w:pPr>
        <w:spacing w:line="240" w:lineRule="auto"/>
        <w:contextualSpacing/>
        <w:rPr>
          <w:sz w:val="24"/>
          <w:szCs w:val="24"/>
        </w:rPr>
      </w:pPr>
    </w:p>
    <w:p w:rsidR="00454D5C" w:rsidRDefault="00DC76BA" w:rsidP="00F64257">
      <w:pPr>
        <w:spacing w:line="240" w:lineRule="auto"/>
        <w:contextualSpacing/>
      </w:pPr>
      <w:r>
        <w:t>Fyzická osoba</w:t>
      </w:r>
    </w:p>
    <w:p w:rsidR="00DC76BA" w:rsidRDefault="00DC76BA" w:rsidP="00F64257">
      <w:pPr>
        <w:spacing w:line="240" w:lineRule="auto"/>
        <w:contextualSpacing/>
      </w:pPr>
      <w:r>
        <w:t>Jméno:</w:t>
      </w:r>
    </w:p>
    <w:p w:rsidR="00DC76BA" w:rsidRDefault="00DC76BA" w:rsidP="00F64257">
      <w:pPr>
        <w:spacing w:line="240" w:lineRule="auto"/>
        <w:contextualSpacing/>
      </w:pPr>
      <w:r>
        <w:t>Datum narození:</w:t>
      </w:r>
    </w:p>
    <w:p w:rsidR="00DC76BA" w:rsidRDefault="00DC76BA" w:rsidP="00F64257">
      <w:pPr>
        <w:spacing w:line="240" w:lineRule="auto"/>
        <w:contextualSpacing/>
      </w:pPr>
      <w:r>
        <w:t>Trvalé bydliště:</w:t>
      </w:r>
    </w:p>
    <w:p w:rsidR="00DC76BA" w:rsidRDefault="00DC76BA" w:rsidP="00F64257">
      <w:pPr>
        <w:spacing w:line="240" w:lineRule="auto"/>
        <w:contextualSpacing/>
      </w:pPr>
      <w:r>
        <w:t>Telefon:</w:t>
      </w:r>
    </w:p>
    <w:p w:rsidR="00DC76BA" w:rsidRDefault="00DC76BA" w:rsidP="00F64257">
      <w:pPr>
        <w:spacing w:line="240" w:lineRule="auto"/>
        <w:contextualSpacing/>
      </w:pPr>
      <w:r>
        <w:t>Email:</w:t>
      </w:r>
    </w:p>
    <w:p w:rsidR="00A86EC0" w:rsidRDefault="00A86EC0" w:rsidP="00F64257">
      <w:pPr>
        <w:spacing w:line="240" w:lineRule="auto"/>
        <w:contextualSpacing/>
      </w:pPr>
      <w:r w:rsidRPr="00A86EC0">
        <w:t>Bankovní spojení:</w:t>
      </w:r>
    </w:p>
    <w:p w:rsidR="00CD364D" w:rsidRDefault="00CD364D" w:rsidP="00F64257">
      <w:pPr>
        <w:spacing w:line="240" w:lineRule="auto"/>
        <w:contextualSpacing/>
      </w:pPr>
      <w:r>
        <w:t>Číslo účtu:</w:t>
      </w:r>
    </w:p>
    <w:p w:rsidR="00A86EC0" w:rsidRDefault="00A86EC0" w:rsidP="00F64257">
      <w:pPr>
        <w:spacing w:line="240" w:lineRule="auto"/>
        <w:contextualSpacing/>
      </w:pPr>
    </w:p>
    <w:p w:rsidR="00A86EC0" w:rsidRPr="0090476E" w:rsidRDefault="00A86EC0" w:rsidP="00F64257">
      <w:pPr>
        <w:spacing w:line="240" w:lineRule="auto"/>
        <w:contextualSpacing/>
        <w:rPr>
          <w:b/>
        </w:rPr>
      </w:pPr>
      <w:r w:rsidRPr="0090476E">
        <w:rPr>
          <w:b/>
        </w:rPr>
        <w:t>jako dárce na straně jedné</w:t>
      </w:r>
    </w:p>
    <w:p w:rsidR="00A86EC0" w:rsidRDefault="00A86EC0" w:rsidP="00F64257">
      <w:pPr>
        <w:spacing w:line="240" w:lineRule="auto"/>
        <w:contextualSpacing/>
      </w:pPr>
      <w:r>
        <w:t>(dále jen „dárce“)</w:t>
      </w:r>
    </w:p>
    <w:p w:rsidR="00A86EC0" w:rsidRDefault="00A86EC0" w:rsidP="00F64257">
      <w:pPr>
        <w:spacing w:line="240" w:lineRule="auto"/>
        <w:contextualSpacing/>
      </w:pPr>
      <w:r>
        <w:t>a</w:t>
      </w:r>
    </w:p>
    <w:p w:rsidR="00A86EC0" w:rsidRPr="0090476E" w:rsidRDefault="00A86EC0" w:rsidP="00F64257">
      <w:pPr>
        <w:spacing w:line="240" w:lineRule="auto"/>
        <w:contextualSpacing/>
        <w:rPr>
          <w:b/>
        </w:rPr>
      </w:pPr>
      <w:r w:rsidRPr="0090476E">
        <w:rPr>
          <w:b/>
        </w:rPr>
        <w:t>Základní škola a Praktická škola, Jičín</w:t>
      </w:r>
    </w:p>
    <w:p w:rsidR="00A86EC0" w:rsidRDefault="00A86EC0" w:rsidP="00F64257">
      <w:pPr>
        <w:spacing w:line="240" w:lineRule="auto"/>
        <w:contextualSpacing/>
        <w:rPr>
          <w:b/>
        </w:rPr>
      </w:pPr>
      <w:r w:rsidRPr="0090476E">
        <w:rPr>
          <w:b/>
        </w:rPr>
        <w:t>Soudná 12, 506 01 Jičín</w:t>
      </w:r>
    </w:p>
    <w:p w:rsidR="00FB640D" w:rsidRPr="0090476E" w:rsidRDefault="00FB640D" w:rsidP="00F64257">
      <w:pPr>
        <w:spacing w:line="240" w:lineRule="auto"/>
        <w:contextualSpacing/>
        <w:rPr>
          <w:b/>
        </w:rPr>
      </w:pPr>
    </w:p>
    <w:p w:rsidR="00A86EC0" w:rsidRDefault="00A86EC0" w:rsidP="00F64257">
      <w:pPr>
        <w:spacing w:line="240" w:lineRule="auto"/>
        <w:contextualSpacing/>
      </w:pPr>
      <w:r>
        <w:t>zastoupená Mgr. Petrem Novotným, ředitelem</w:t>
      </w:r>
    </w:p>
    <w:p w:rsidR="00A86EC0" w:rsidRDefault="00A86EC0" w:rsidP="00F64257">
      <w:pPr>
        <w:spacing w:line="240" w:lineRule="auto"/>
        <w:contextualSpacing/>
      </w:pPr>
      <w:r>
        <w:t>IČ: 711 97 281, DIČ: Není plátce DPH</w:t>
      </w:r>
    </w:p>
    <w:p w:rsidR="00A86EC0" w:rsidRDefault="00A86EC0" w:rsidP="00F64257">
      <w:pPr>
        <w:spacing w:line="240" w:lineRule="auto"/>
        <w:contextualSpacing/>
      </w:pPr>
      <w:r>
        <w:t>Bankovní spojení: Komerční banka, a.s.</w:t>
      </w:r>
    </w:p>
    <w:p w:rsidR="00A86EC0" w:rsidRDefault="00A86EC0" w:rsidP="00F64257">
      <w:pPr>
        <w:spacing w:line="240" w:lineRule="auto"/>
        <w:contextualSpacing/>
      </w:pPr>
      <w:r>
        <w:t>Číslo účtu</w:t>
      </w:r>
      <w:r w:rsidR="000F7418">
        <w:t>: 78-8504490257/0100 v. s.  20</w:t>
      </w:r>
      <w:r w:rsidR="000311A6">
        <w:t>23</w:t>
      </w:r>
      <w:bookmarkStart w:id="0" w:name="_GoBack"/>
      <w:bookmarkEnd w:id="0"/>
    </w:p>
    <w:p w:rsidR="00A86EC0" w:rsidRPr="0090476E" w:rsidRDefault="00A86EC0" w:rsidP="00F64257">
      <w:pPr>
        <w:spacing w:line="240" w:lineRule="auto"/>
        <w:contextualSpacing/>
        <w:rPr>
          <w:b/>
        </w:rPr>
      </w:pPr>
      <w:r w:rsidRPr="0090476E">
        <w:rPr>
          <w:b/>
        </w:rPr>
        <w:t>jako obdarovaným na straně druhé</w:t>
      </w:r>
    </w:p>
    <w:p w:rsidR="00A86EC0" w:rsidRDefault="000D753A" w:rsidP="00F64257">
      <w:pPr>
        <w:spacing w:line="240" w:lineRule="auto"/>
        <w:contextualSpacing/>
      </w:pPr>
      <w:r>
        <w:t>(dále jen „obdarovaný“)</w:t>
      </w:r>
    </w:p>
    <w:p w:rsidR="000D753A" w:rsidRDefault="000D753A" w:rsidP="00F64257">
      <w:pPr>
        <w:spacing w:line="240" w:lineRule="auto"/>
        <w:contextualSpacing/>
      </w:pPr>
    </w:p>
    <w:p w:rsidR="000D753A" w:rsidRPr="00B930B1" w:rsidRDefault="000D753A" w:rsidP="00F64257">
      <w:pPr>
        <w:spacing w:line="240" w:lineRule="auto"/>
        <w:contextualSpacing/>
        <w:jc w:val="center"/>
        <w:rPr>
          <w:b/>
        </w:rPr>
      </w:pPr>
      <w:r w:rsidRPr="00B930B1">
        <w:rPr>
          <w:b/>
        </w:rPr>
        <w:t>u z</w:t>
      </w:r>
      <w:r w:rsidR="00B930B1">
        <w:rPr>
          <w:b/>
        </w:rPr>
        <w:t xml:space="preserve"> </w:t>
      </w:r>
      <w:r w:rsidRPr="00B930B1">
        <w:rPr>
          <w:b/>
        </w:rPr>
        <w:t>a v í r a j í</w:t>
      </w:r>
    </w:p>
    <w:p w:rsidR="000D753A" w:rsidRDefault="000D753A" w:rsidP="00F64257">
      <w:pPr>
        <w:spacing w:line="240" w:lineRule="auto"/>
        <w:contextualSpacing/>
        <w:jc w:val="center"/>
      </w:pPr>
      <w:r>
        <w:t xml:space="preserve">tuto darovací smlouvu dle </w:t>
      </w:r>
      <w:proofErr w:type="spellStart"/>
      <w:r>
        <w:t>ust</w:t>
      </w:r>
      <w:proofErr w:type="spellEnd"/>
      <w:r>
        <w:t>. § 2055 občanského zákoníku</w:t>
      </w:r>
    </w:p>
    <w:p w:rsidR="000D753A" w:rsidRDefault="000D753A" w:rsidP="00F64257">
      <w:pPr>
        <w:spacing w:line="240" w:lineRule="auto"/>
        <w:contextualSpacing/>
        <w:jc w:val="center"/>
      </w:pPr>
      <w:r>
        <w:t>(dále jen „smlouva“)</w:t>
      </w:r>
    </w:p>
    <w:p w:rsidR="00FB640D" w:rsidRDefault="00FB640D" w:rsidP="00F64257">
      <w:pPr>
        <w:spacing w:line="240" w:lineRule="auto"/>
        <w:contextualSpacing/>
        <w:jc w:val="center"/>
      </w:pPr>
    </w:p>
    <w:p w:rsidR="000D753A" w:rsidRDefault="000D753A" w:rsidP="00F64257">
      <w:pPr>
        <w:spacing w:line="240" w:lineRule="auto"/>
        <w:contextualSpacing/>
      </w:pPr>
      <w:r>
        <w:t xml:space="preserve">                                                                                      </w:t>
      </w:r>
      <w:r w:rsidRPr="00D232D6">
        <w:rPr>
          <w:b/>
        </w:rPr>
        <w:t>I</w:t>
      </w:r>
      <w:r>
        <w:t>.</w:t>
      </w:r>
    </w:p>
    <w:p w:rsidR="00FB640D" w:rsidRDefault="000D753A" w:rsidP="00F64257">
      <w:pPr>
        <w:spacing w:line="240" w:lineRule="auto"/>
        <w:contextualSpacing/>
      </w:pPr>
      <w:r>
        <w:t xml:space="preserve">Dárce daruje finanční dar (dále jen „dar“) ve </w:t>
      </w:r>
      <w:proofErr w:type="gramStart"/>
      <w:r>
        <w:t xml:space="preserve">výši  </w:t>
      </w:r>
      <w:r w:rsidR="00454D5C">
        <w:t>…</w:t>
      </w:r>
      <w:proofErr w:type="gramEnd"/>
      <w:r w:rsidR="00454D5C">
        <w:t>…………………………</w:t>
      </w:r>
      <w:r>
        <w:t xml:space="preserve">Kč obdarovanému, který </w:t>
      </w:r>
      <w:r w:rsidR="000A2F40">
        <w:t xml:space="preserve">je určený na </w:t>
      </w:r>
      <w:r w:rsidR="00454D5C">
        <w:t>vybudování relaxační zóny v prostorách Základní školy a Praktické školy, Jičín.</w:t>
      </w:r>
    </w:p>
    <w:p w:rsidR="000D753A" w:rsidRPr="00D232D6" w:rsidRDefault="000D753A" w:rsidP="00F64257">
      <w:pPr>
        <w:spacing w:line="240" w:lineRule="auto"/>
        <w:contextualSpacing/>
        <w:rPr>
          <w:b/>
        </w:rPr>
      </w:pPr>
      <w:r w:rsidRPr="00D232D6">
        <w:rPr>
          <w:b/>
        </w:rPr>
        <w:t xml:space="preserve">                                                                                       II.</w:t>
      </w:r>
    </w:p>
    <w:p w:rsidR="000D753A" w:rsidRDefault="000D753A" w:rsidP="00F64257">
      <w:pPr>
        <w:spacing w:line="240" w:lineRule="auto"/>
        <w:contextualSpacing/>
      </w:pPr>
      <w:r>
        <w:t>Obdarovaný tento dar přijímá a zavazuje se, že tento dar využije výlučně k činnosti uvedené v bodě I.</w:t>
      </w:r>
    </w:p>
    <w:p w:rsidR="000D753A" w:rsidRDefault="000D753A" w:rsidP="00F64257">
      <w:pPr>
        <w:spacing w:line="240" w:lineRule="auto"/>
        <w:contextualSpacing/>
      </w:pPr>
      <w:r>
        <w:t>Obdarovaný je povinen poskytnout dárci dokumentaci, ze které bude zřejmé, že dar byl použit dle bodu I. (např. kopie faktur, fotodokumentace, seznam pořízených předmětů). Tuto dokumentaci dárce předloží pouze svému správci daně jako důkaz splnění této smlouvy.</w:t>
      </w:r>
    </w:p>
    <w:p w:rsidR="00FB640D" w:rsidRDefault="00FB640D" w:rsidP="00F64257">
      <w:pPr>
        <w:spacing w:line="240" w:lineRule="auto"/>
        <w:contextualSpacing/>
      </w:pPr>
    </w:p>
    <w:p w:rsidR="000D753A" w:rsidRPr="00D232D6" w:rsidRDefault="000D753A" w:rsidP="00F64257">
      <w:pPr>
        <w:spacing w:line="240" w:lineRule="auto"/>
        <w:contextualSpacing/>
        <w:jc w:val="center"/>
        <w:rPr>
          <w:b/>
        </w:rPr>
      </w:pPr>
      <w:r w:rsidRPr="00D232D6">
        <w:rPr>
          <w:b/>
        </w:rPr>
        <w:t>III.</w:t>
      </w:r>
    </w:p>
    <w:p w:rsidR="000D753A" w:rsidRDefault="000D753A" w:rsidP="00F64257">
      <w:pPr>
        <w:spacing w:line="240" w:lineRule="auto"/>
        <w:contextualSpacing/>
      </w:pPr>
      <w:r>
        <w:t>Dárce poukáže dar na bankovní účet obdarovaného, nejpozději do 30 dnů ode dne podpisu darovací smlouvy.</w:t>
      </w:r>
    </w:p>
    <w:p w:rsidR="00FB640D" w:rsidRDefault="00FB640D" w:rsidP="00F64257">
      <w:pPr>
        <w:spacing w:line="240" w:lineRule="auto"/>
        <w:contextualSpacing/>
      </w:pPr>
    </w:p>
    <w:p w:rsidR="000D753A" w:rsidRPr="00D232D6" w:rsidRDefault="000D753A" w:rsidP="00F64257">
      <w:pPr>
        <w:spacing w:line="240" w:lineRule="auto"/>
        <w:contextualSpacing/>
        <w:jc w:val="center"/>
        <w:rPr>
          <w:b/>
        </w:rPr>
      </w:pPr>
      <w:r w:rsidRPr="00D232D6">
        <w:rPr>
          <w:b/>
        </w:rPr>
        <w:t>IV.</w:t>
      </w:r>
    </w:p>
    <w:p w:rsidR="000D753A" w:rsidRDefault="000D753A" w:rsidP="00F64257">
      <w:pPr>
        <w:pStyle w:val="Odstavecseseznamem"/>
        <w:numPr>
          <w:ilvl w:val="0"/>
          <w:numId w:val="2"/>
        </w:numPr>
        <w:spacing w:line="240" w:lineRule="auto"/>
      </w:pPr>
      <w:r>
        <w:t>Vztahy vyplývající z této smlouvy a s nimi související právní důsledky včetně otázek její platnosti a eventuálně následky její neplatnosti se řídí českým právem, zejména občanským zákoníkem (zákon č.</w:t>
      </w:r>
      <w:r w:rsidR="00D35856">
        <w:t xml:space="preserve"> 89/2012 Sb. ve znění pozdějších předpisů).</w:t>
      </w:r>
    </w:p>
    <w:p w:rsidR="00D35856" w:rsidRDefault="00D35856" w:rsidP="00F64257">
      <w:pPr>
        <w:pStyle w:val="Odstavecseseznamem"/>
        <w:numPr>
          <w:ilvl w:val="0"/>
          <w:numId w:val="2"/>
        </w:numPr>
        <w:spacing w:line="240" w:lineRule="auto"/>
      </w:pPr>
      <w:r>
        <w:t>Strany se zavazují, že veškeré spory se budou snažit řešit smírnou cestou. Nepodaří-li se odstranit smírnou cestou spor týkající se vztahů z této smlouvy, bude tento spor rozhodnut příslušným českým soudem.</w:t>
      </w:r>
    </w:p>
    <w:p w:rsidR="00FB640D" w:rsidRDefault="00FB640D" w:rsidP="00B930B1">
      <w:pPr>
        <w:spacing w:line="240" w:lineRule="auto"/>
        <w:ind w:left="360"/>
      </w:pPr>
    </w:p>
    <w:p w:rsidR="000F7418" w:rsidRDefault="000F7418" w:rsidP="00B930B1">
      <w:pPr>
        <w:spacing w:line="240" w:lineRule="auto"/>
        <w:ind w:left="360"/>
      </w:pPr>
    </w:p>
    <w:p w:rsidR="00D35856" w:rsidRDefault="00D35856" w:rsidP="00F64257">
      <w:pPr>
        <w:pStyle w:val="Odstavecseseznamem"/>
        <w:spacing w:line="240" w:lineRule="auto"/>
      </w:pPr>
    </w:p>
    <w:p w:rsidR="00D35856" w:rsidRPr="00D232D6" w:rsidRDefault="00542AB4" w:rsidP="00F64257">
      <w:pPr>
        <w:pStyle w:val="Odstavecseseznamem"/>
        <w:spacing w:line="240" w:lineRule="auto"/>
        <w:ind w:left="3552" w:firstLine="696"/>
        <w:rPr>
          <w:b/>
        </w:rPr>
      </w:pPr>
      <w:r>
        <w:t xml:space="preserve">     </w:t>
      </w:r>
      <w:r w:rsidR="00D35856" w:rsidRPr="00D232D6">
        <w:rPr>
          <w:b/>
        </w:rPr>
        <w:t>V.</w:t>
      </w:r>
    </w:p>
    <w:p w:rsidR="00D35856" w:rsidRDefault="0090476E" w:rsidP="00F64257">
      <w:pPr>
        <w:spacing w:line="240" w:lineRule="auto"/>
        <w:ind w:left="708" w:hanging="348"/>
        <w:contextualSpacing/>
      </w:pPr>
      <w:r>
        <w:t xml:space="preserve"> </w:t>
      </w:r>
      <w:r w:rsidR="00D35856">
        <w:t>1.</w:t>
      </w:r>
      <w:r w:rsidR="00F64257">
        <w:tab/>
      </w:r>
      <w:r w:rsidR="00D35856">
        <w:t xml:space="preserve"> Veškeré změny a dodatky této smlouvy je možné činit pouze písemně a za </w:t>
      </w:r>
      <w:r w:rsidR="0077391D">
        <w:t>oboustranného souhlasu smluvních stran.</w:t>
      </w:r>
    </w:p>
    <w:p w:rsidR="00D35856" w:rsidRDefault="00D35856" w:rsidP="00F64257">
      <w:pPr>
        <w:pStyle w:val="Odstavecseseznamem"/>
        <w:numPr>
          <w:ilvl w:val="0"/>
          <w:numId w:val="3"/>
        </w:numPr>
        <w:spacing w:line="240" w:lineRule="auto"/>
      </w:pPr>
      <w:r>
        <w:t>Dárce se může domáhat vrácení daru v souladu s § 2072 občanského zákoníku v platném znění, který se použije přiměřeně s ohledem na smluvní strany této smlouvy.</w:t>
      </w:r>
    </w:p>
    <w:p w:rsidR="00D35856" w:rsidRDefault="00542AB4" w:rsidP="00F64257">
      <w:pPr>
        <w:pStyle w:val="Odstavecseseznamem"/>
        <w:numPr>
          <w:ilvl w:val="0"/>
          <w:numId w:val="3"/>
        </w:numPr>
        <w:spacing w:line="240" w:lineRule="auto"/>
      </w:pPr>
      <w:r>
        <w:t>Je-li nebo stane-li se některé ustanovení této smlouvy neplatným či neúčinným, zůstávají ostatní ustanovení této smlouvy platná a účinná. Namísto neplatného či neúčinného ustanovení se použijí ustanovení obecně závazných právních předpisů upravujících otázku vzájemného vztahu smluvních stran. Strany se pak zavazují upravit svůj vztah přijetím jiného ustanovení, které svým výsledkem nejlépe odpovídá záměru ustanovení neplatného, resp. neúčinného a účelu a smyslu této smlouvy.</w:t>
      </w:r>
    </w:p>
    <w:p w:rsidR="00542AB4" w:rsidRDefault="00542AB4" w:rsidP="00F64257">
      <w:pPr>
        <w:pStyle w:val="Odstavecseseznamem"/>
        <w:numPr>
          <w:ilvl w:val="0"/>
          <w:numId w:val="3"/>
        </w:numPr>
        <w:spacing w:line="240" w:lineRule="auto"/>
      </w:pPr>
      <w:r>
        <w:t>Smlouva je vyhotovena ve dvou stejnopisech, z nichž jedno vyhotovení obdrží dárce a jedno obdarovaný.</w:t>
      </w:r>
    </w:p>
    <w:p w:rsidR="00542AB4" w:rsidRDefault="00542AB4" w:rsidP="00F64257">
      <w:pPr>
        <w:pStyle w:val="Odstavecseseznamem"/>
        <w:numPr>
          <w:ilvl w:val="0"/>
          <w:numId w:val="3"/>
        </w:numPr>
        <w:spacing w:line="240" w:lineRule="auto"/>
      </w:pPr>
      <w:r>
        <w:t>Dárce i obdarovaný prohlašují, že obsah této smlouvy je projevem jejich pravé a skutečné vůle a na důkaz toho ji vlastnoručně podepisují.</w:t>
      </w:r>
    </w:p>
    <w:p w:rsidR="00542AB4" w:rsidRDefault="00542AB4" w:rsidP="00F64257">
      <w:pPr>
        <w:spacing w:line="240" w:lineRule="auto"/>
        <w:contextualSpacing/>
      </w:pPr>
    </w:p>
    <w:p w:rsidR="00542AB4" w:rsidRDefault="00542AB4" w:rsidP="00F64257">
      <w:pPr>
        <w:spacing w:line="240" w:lineRule="auto"/>
        <w:contextualSpacing/>
      </w:pPr>
    </w:p>
    <w:p w:rsidR="00FB640D" w:rsidRDefault="00FB640D" w:rsidP="00F64257">
      <w:pPr>
        <w:spacing w:line="240" w:lineRule="auto"/>
        <w:contextualSpacing/>
      </w:pPr>
    </w:p>
    <w:p w:rsidR="00542AB4" w:rsidRDefault="00542AB4" w:rsidP="00F64257">
      <w:pPr>
        <w:spacing w:line="240" w:lineRule="auto"/>
        <w:contextualSpacing/>
      </w:pPr>
      <w:r>
        <w:t>V Jičíně dne</w:t>
      </w:r>
    </w:p>
    <w:p w:rsidR="00542AB4" w:rsidRDefault="00542AB4" w:rsidP="00F64257">
      <w:pPr>
        <w:spacing w:line="240" w:lineRule="auto"/>
        <w:contextualSpacing/>
      </w:pPr>
    </w:p>
    <w:p w:rsidR="00542AB4" w:rsidRDefault="00542AB4" w:rsidP="00F64257">
      <w:pPr>
        <w:spacing w:line="240" w:lineRule="auto"/>
        <w:contextualSpacing/>
      </w:pPr>
    </w:p>
    <w:p w:rsidR="00542AB4" w:rsidRDefault="00542AB4" w:rsidP="00F64257">
      <w:pPr>
        <w:spacing w:line="240" w:lineRule="auto"/>
        <w:contextualSpacing/>
      </w:pPr>
    </w:p>
    <w:p w:rsidR="00FB640D" w:rsidRDefault="00FB640D" w:rsidP="00F64257">
      <w:pPr>
        <w:spacing w:line="240" w:lineRule="auto"/>
        <w:contextualSpacing/>
      </w:pPr>
    </w:p>
    <w:p w:rsidR="00FB640D" w:rsidRDefault="00FB640D" w:rsidP="00F64257">
      <w:pPr>
        <w:spacing w:line="240" w:lineRule="auto"/>
        <w:contextualSpacing/>
      </w:pPr>
    </w:p>
    <w:p w:rsidR="00542AB4" w:rsidRDefault="00542AB4" w:rsidP="00F64257">
      <w:pPr>
        <w:spacing w:line="240" w:lineRule="auto"/>
        <w:contextualSpacing/>
      </w:pPr>
      <w:r>
        <w:t>………………………………………………                                                                   ………………………………………………….</w:t>
      </w:r>
    </w:p>
    <w:p w:rsidR="00542AB4" w:rsidRDefault="00542AB4" w:rsidP="00F64257">
      <w:pPr>
        <w:spacing w:line="240" w:lineRule="auto"/>
        <w:contextualSpacing/>
      </w:pPr>
      <w:r>
        <w:t xml:space="preserve">          za obdarovaného                                                                                                     za dárce</w:t>
      </w:r>
    </w:p>
    <w:sectPr w:rsidR="00542AB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F4B" w:rsidRDefault="00364F4B" w:rsidP="0077391D">
      <w:pPr>
        <w:spacing w:after="0" w:line="240" w:lineRule="auto"/>
      </w:pPr>
      <w:r>
        <w:separator/>
      </w:r>
    </w:p>
  </w:endnote>
  <w:endnote w:type="continuationSeparator" w:id="0">
    <w:p w:rsidR="00364F4B" w:rsidRDefault="00364F4B" w:rsidP="0077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91D" w:rsidRDefault="00F64257" w:rsidP="0077391D">
    <w:pPr>
      <w:pStyle w:val="Zpat"/>
      <w:jc w:val="center"/>
    </w:pPr>
    <w:r>
      <w:rPr>
        <w:noProof/>
        <w:color w:val="4F81BD" w:themeColor="accent1"/>
        <w:lang w:eastAsia="cs-CZ"/>
      </w:rPr>
      <mc:AlternateContent>
        <mc:Choice Requires="wps">
          <w:drawing>
            <wp:anchor distT="0" distB="0" distL="114300" distR="114300" simplePos="0" relativeHeight="251659264" behindDoc="0" locked="0" layoutInCell="1" allowOverlap="1" wp14:anchorId="0D572397" wp14:editId="62FCFD18">
              <wp:simplePos x="0" y="0"/>
              <wp:positionH relativeFrom="page">
                <wp:align>center</wp:align>
              </wp:positionH>
              <wp:positionV relativeFrom="page">
                <wp:align>center</wp:align>
              </wp:positionV>
              <wp:extent cx="7364730" cy="9528810"/>
              <wp:effectExtent l="19050" t="19050" r="0" b="7620"/>
              <wp:wrapNone/>
              <wp:docPr id="40" name="Obdélník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089D35" id="Obdélník 40"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" filled="f" strokecolor="#938953 [1614]" strokeweight="2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Str. </w:t>
    </w:r>
    <w:r>
      <w:rPr>
        <w:rFonts w:eastAsiaTheme="minorEastAsia"/>
        <w:color w:val="4F81BD" w:themeColor="accent1"/>
        <w:sz w:val="20"/>
        <w:szCs w:val="20"/>
      </w:rPr>
      <w:fldChar w:fldCharType="begin"/>
    </w:r>
    <w:r>
      <w:rPr>
        <w:color w:val="4F81BD" w:themeColor="accent1"/>
        <w:sz w:val="20"/>
        <w:szCs w:val="20"/>
      </w:rPr>
      <w:instrText>PAGE    \* MERGEFORMAT</w:instrText>
    </w:r>
    <w:r>
      <w:rPr>
        <w:rFonts w:eastAsiaTheme="minorEastAsia"/>
        <w:color w:val="4F81BD" w:themeColor="accent1"/>
        <w:sz w:val="20"/>
        <w:szCs w:val="20"/>
      </w:rPr>
      <w:fldChar w:fldCharType="separate"/>
    </w:r>
    <w:r w:rsidR="006D33F5" w:rsidRPr="006D33F5">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color w:val="4F81BD" w:themeColor="accent1"/>
        <w:sz w:val="20"/>
        <w:szCs w:val="20"/>
      </w:rPr>
      <w:fldChar w:fldCharType="end"/>
    </w:r>
    <w:r>
      <w:rPr>
        <w:rFonts w:asciiTheme="majorHAnsi" w:eastAsiaTheme="majorEastAsia" w:hAnsiTheme="majorHAnsi" w:cstheme="majorBidi"/>
        <w:color w:val="4F81BD" w:themeColor="accent1"/>
        <w:sz w:val="20"/>
        <w:szCs w:val="20"/>
      </w:rPr>
      <w:t xml:space="preserve"> (celkem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F4B" w:rsidRDefault="00364F4B" w:rsidP="0077391D">
      <w:pPr>
        <w:spacing w:after="0" w:line="240" w:lineRule="auto"/>
      </w:pPr>
      <w:r>
        <w:separator/>
      </w:r>
    </w:p>
  </w:footnote>
  <w:footnote w:type="continuationSeparator" w:id="0">
    <w:p w:rsidR="00364F4B" w:rsidRDefault="00364F4B" w:rsidP="007739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238A6"/>
    <w:multiLevelType w:val="hybridMultilevel"/>
    <w:tmpl w:val="2A9AE0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4F5FAE"/>
    <w:multiLevelType w:val="hybridMultilevel"/>
    <w:tmpl w:val="E5B60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4432BD"/>
    <w:multiLevelType w:val="hybridMultilevel"/>
    <w:tmpl w:val="DFCE710A"/>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C0"/>
    <w:rsid w:val="000311A6"/>
    <w:rsid w:val="0003700C"/>
    <w:rsid w:val="000460E2"/>
    <w:rsid w:val="000A2F40"/>
    <w:rsid w:val="000D753A"/>
    <w:rsid w:val="000F5912"/>
    <w:rsid w:val="000F7418"/>
    <w:rsid w:val="002133F1"/>
    <w:rsid w:val="0025200C"/>
    <w:rsid w:val="00277E53"/>
    <w:rsid w:val="00284440"/>
    <w:rsid w:val="00364F4B"/>
    <w:rsid w:val="003F202A"/>
    <w:rsid w:val="00454D5C"/>
    <w:rsid w:val="00542AB4"/>
    <w:rsid w:val="005E6698"/>
    <w:rsid w:val="00674AD1"/>
    <w:rsid w:val="006D33F5"/>
    <w:rsid w:val="0077391D"/>
    <w:rsid w:val="0090476E"/>
    <w:rsid w:val="009E5F42"/>
    <w:rsid w:val="00A86EC0"/>
    <w:rsid w:val="00B3602E"/>
    <w:rsid w:val="00B930B1"/>
    <w:rsid w:val="00C52129"/>
    <w:rsid w:val="00CD364D"/>
    <w:rsid w:val="00D232D6"/>
    <w:rsid w:val="00D26466"/>
    <w:rsid w:val="00D35856"/>
    <w:rsid w:val="00DC76BA"/>
    <w:rsid w:val="00F64257"/>
    <w:rsid w:val="00FB64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F155"/>
  <w15:docId w15:val="{ED5AA2CD-45F6-4B40-A12B-7232EE38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86EC0"/>
    <w:pPr>
      <w:ind w:left="720"/>
      <w:contextualSpacing/>
    </w:pPr>
  </w:style>
  <w:style w:type="paragraph" w:styleId="Bezmezer">
    <w:name w:val="No Spacing"/>
    <w:uiPriority w:val="1"/>
    <w:qFormat/>
    <w:rsid w:val="0077391D"/>
    <w:pPr>
      <w:spacing w:after="0" w:line="240" w:lineRule="auto"/>
    </w:pPr>
  </w:style>
  <w:style w:type="paragraph" w:styleId="Zhlav">
    <w:name w:val="header"/>
    <w:basedOn w:val="Normln"/>
    <w:link w:val="ZhlavChar"/>
    <w:uiPriority w:val="99"/>
    <w:unhideWhenUsed/>
    <w:rsid w:val="0077391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391D"/>
  </w:style>
  <w:style w:type="paragraph" w:styleId="Zpat">
    <w:name w:val="footer"/>
    <w:basedOn w:val="Normln"/>
    <w:link w:val="ZpatChar"/>
    <w:uiPriority w:val="99"/>
    <w:unhideWhenUsed/>
    <w:rsid w:val="0077391D"/>
    <w:pPr>
      <w:tabs>
        <w:tab w:val="center" w:pos="4536"/>
        <w:tab w:val="right" w:pos="9072"/>
      </w:tabs>
      <w:spacing w:after="0" w:line="240" w:lineRule="auto"/>
    </w:pPr>
  </w:style>
  <w:style w:type="character" w:customStyle="1" w:styleId="ZpatChar">
    <w:name w:val="Zápatí Char"/>
    <w:basedOn w:val="Standardnpsmoodstavce"/>
    <w:link w:val="Zpat"/>
    <w:uiPriority w:val="99"/>
    <w:rsid w:val="0077391D"/>
  </w:style>
  <w:style w:type="paragraph" w:styleId="Textbubliny">
    <w:name w:val="Balloon Text"/>
    <w:basedOn w:val="Normln"/>
    <w:link w:val="TextbublinyChar"/>
    <w:uiPriority w:val="99"/>
    <w:semiHidden/>
    <w:unhideWhenUsed/>
    <w:rsid w:val="003F20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F2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2656</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Myslivcová</dc:creator>
  <cp:lastModifiedBy>Jolana Zahradníková</cp:lastModifiedBy>
  <cp:revision>5</cp:revision>
  <cp:lastPrinted>2023-01-10T12:23:00Z</cp:lastPrinted>
  <dcterms:created xsi:type="dcterms:W3CDTF">2023-01-10T09:13:00Z</dcterms:created>
  <dcterms:modified xsi:type="dcterms:W3CDTF">2023-01-10T12:23:00Z</dcterms:modified>
</cp:coreProperties>
</file>